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«DANCE LAND LEGENDARY # 25». Всеукраїнські змагання з сучасних танців</w:t>
      </w:r>
    </w:p>
    <w:p>
      <w:pPr>
        <w:spacing w:before="0" w:after="0"/>
        <w:jc w:val="center"/>
      </w:pPr>
      <w:r>
        <w:t>Місто: Запоріжжя</w:t>
      </w:r>
    </w:p>
    <w:p>
      <w:pPr>
        <w:spacing w:before="0" w:after="240"/>
        <w:jc w:val="center"/>
      </w:pPr>
      <w:r>
        <w:t>31 Січня - 01 Лютого 2026</w:t>
      </w:r>
    </w:p>
    <w:p>
      <w:pPr>
        <w:pStyle w:val="Heading1"/>
        <w:jc w:val="center"/>
      </w:pPr>
      <w:r>
        <w:t>189 Baby dance Діти Big Team Rising</w:t>
      </w:r>
    </w:p>
    <w:p>
      <w:pPr>
        <w:pStyle w:val="Heading2"/>
      </w:pPr>
      <w:r>
        <w:t>Суддівська колегія</w:t>
      </w:r>
    </w:p>
    <w:p>
      <w:pPr>
        <w:spacing w:before="0" w:after="0"/>
      </w:pPr>
      <w:r>
        <w:t>A - Тетяна Фурманова</w:t>
      </w:r>
    </w:p>
    <w:p>
      <w:pPr>
        <w:spacing w:before="0" w:after="0"/>
      </w:pPr>
      <w:r>
        <w:t>B - Тетяна Тизенберг</w:t>
      </w:r>
    </w:p>
    <w:p>
      <w:pPr>
        <w:spacing w:before="0" w:after="0"/>
      </w:pPr>
      <w:r>
        <w:t>C - Альона Міщенко</w:t>
      </w:r>
    </w:p>
    <w:p/>
    <w:p>
      <w:pPr>
        <w:pStyle w:val="Heading2"/>
      </w:pPr>
      <w:r>
        <w:t>Результати</w:t>
      </w:r>
    </w:p>
    <w:p>
      <w:pPr>
        <w:pStyle w:val="ListNumber"/>
        <w:spacing w:before="0" w:after="0"/>
      </w:pPr>
      <w:r>
        <w:t>#850 Дитяча хореографічна студія МАЛЯТКО - 1 місце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872"/>
        <w:gridCol w:w="1872"/>
        <w:gridCol w:w="1872"/>
        <w:gridCol w:w="1872"/>
        <w:gridCol w:w="1872"/>
      </w:tblGrid>
      <w:tr>
        <w:tc>
          <w:tcPr>
            <w:tcW w:type="dxa" w:w="1872"/>
          </w:tcPr>
          <w:p>
            <w:pPr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rPr>
                <w:b/>
              </w:rPr>
              <w:t>A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rPr>
                <w:b/>
              </w:rPr>
              <w:t>B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rPr>
                <w:b/>
              </w:rPr>
              <w:t>Місце</w:t>
            </w:r>
          </w:p>
        </w:tc>
      </w:tr>
      <w:tr>
        <w:tc>
          <w:tcPr>
            <w:tcW w:type="dxa" w:w="1872"/>
          </w:tcPr>
          <w:p>
            <w:pPr>
              <w:jc w:val="center"/>
            </w:pPr>
            <w:r>
              <w:t>850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1</w:t>
            </w:r>
          </w:p>
        </w:tc>
      </w:tr>
    </w:tbl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